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7DE19" w14:textId="77777777" w:rsidR="00000000" w:rsidRDefault="0055627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000000" w14:paraId="7A9B1C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505314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8FF29E" w14:textId="36AA6889" w:rsidR="00000000" w:rsidRDefault="00556274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12C19D30" wp14:editId="32DF2C11">
                  <wp:extent cx="1943100" cy="533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5B74C3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BAAEFA2" w14:textId="77777777" w:rsidR="00000000" w:rsidRDefault="0055627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7B7D352" w14:textId="77777777" w:rsidR="00000000" w:rsidRDefault="0055627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000000" w14:paraId="574CBA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4232D6D7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</w:t>
            </w:r>
            <w:r>
              <w:rPr>
                <w:rFonts w:ascii="Arial" w:hAnsi="Arial" w:cs="Arial"/>
                <w:color w:val="FFFFFF"/>
                <w:sz w:val="28"/>
                <w:szCs w:val="28"/>
              </w:rPr>
              <w:t>é</w:t>
            </w:r>
            <w:r>
              <w:rPr>
                <w:rFonts w:ascii="Arial" w:hAnsi="Arial" w:cs="Arial"/>
                <w:color w:val="FFFFFF"/>
                <w:sz w:val="28"/>
                <w:szCs w:val="28"/>
              </w:rPr>
              <w:t xml:space="preserve"> Claude Bernard Lyon 1</w:t>
            </w:r>
          </w:p>
          <w:p w14:paraId="3368DF15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</w:t>
            </w:r>
            <w:r>
              <w:rPr>
                <w:rFonts w:ascii="Arial" w:hAnsi="Arial" w:cs="Arial"/>
                <w:color w:val="FFFFFF"/>
              </w:rPr>
              <w:t>ô</w:t>
            </w:r>
            <w:r>
              <w:rPr>
                <w:rFonts w:ascii="Arial" w:hAnsi="Arial" w:cs="Arial"/>
                <w:color w:val="FFFFFF"/>
              </w:rPr>
              <w:t>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5942EE76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77C309CB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</w:t>
            </w: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 xml:space="preserve"> PUBLIC</w:t>
            </w:r>
          </w:p>
          <w:p w14:paraId="105BA44A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ACCORD-CADRE DE SERVICES</w:t>
            </w:r>
          </w:p>
          <w:p w14:paraId="26BA61F5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5AA69DC" w14:textId="77777777" w:rsidR="00000000" w:rsidRDefault="0055627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5ABFD21" w14:textId="77777777" w:rsidR="00000000" w:rsidRDefault="0055627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21ABD86" w14:textId="77777777" w:rsidR="00000000" w:rsidRDefault="0055627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000000" w14:paraId="0C44D2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26E56BB0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4A6106A5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48BB44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60"/>
                <w:szCs w:val="60"/>
              </w:rPr>
              <w:t>Gestion de la communication pour le Service de Sant</w:t>
            </w:r>
            <w:r>
              <w:rPr>
                <w:rFonts w:ascii="Arial" w:hAnsi="Arial" w:cs="Arial"/>
                <w:color w:val="404040"/>
                <w:sz w:val="60"/>
                <w:szCs w:val="60"/>
              </w:rPr>
              <w:t>é</w:t>
            </w:r>
            <w:r>
              <w:rPr>
                <w:rFonts w:ascii="Arial" w:hAnsi="Arial" w:cs="Arial"/>
                <w:color w:val="404040"/>
                <w:sz w:val="60"/>
                <w:szCs w:val="60"/>
              </w:rPr>
              <w:t xml:space="preserve"> Etudiante</w:t>
            </w:r>
          </w:p>
        </w:tc>
      </w:tr>
    </w:tbl>
    <w:p w14:paraId="474F5E6B" w14:textId="77777777" w:rsidR="00000000" w:rsidRDefault="0055627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AE602DE" w14:textId="77777777" w:rsidR="00000000" w:rsidRDefault="0055627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508C9E0" w14:textId="77777777" w:rsidR="00000000" w:rsidRDefault="0055627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D357E4C" w14:textId="77777777" w:rsidR="00000000" w:rsidRDefault="0055627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83B276A" w14:textId="77777777" w:rsidR="00000000" w:rsidRDefault="0055627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000000" w14:paraId="27A585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5063E672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38C948F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’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engagement (AE)</w:t>
            </w:r>
          </w:p>
          <w:p w14:paraId="632BF010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0C3D09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</w:tcPr>
          <w:p w14:paraId="140EE4EF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ACCORD-CADRE 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A715B86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9D0EE16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F4A83A1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58A895D2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6888D6D" w14:textId="4A6B7844" w:rsidR="00000000" w:rsidRDefault="00AD272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FA67D44" w14:textId="62A6E14E" w:rsidR="00000000" w:rsidRDefault="00D2565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1207E68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69E3A6B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F33DE28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3DE82B8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A498CAE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2A6E61F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7D71737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1A27EA9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1E1DF88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2149187C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CAB7672" w14:textId="77777777" w:rsidR="00000000" w:rsidRDefault="0055627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532"/>
      </w:tblGrid>
      <w:tr w:rsidR="00000000" w14:paraId="3C5F20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4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78EBC4A2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</w:tcPr>
          <w:p w14:paraId="07E37729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</w:t>
            </w:r>
            <w:r>
              <w:rPr>
                <w:rFonts w:ascii="Arial" w:hAnsi="Arial" w:cs="Arial"/>
                <w:color w:val="000000"/>
              </w:rPr>
              <w:t>°</w:t>
            </w:r>
            <w:r>
              <w:rPr>
                <w:rFonts w:ascii="Arial" w:hAnsi="Arial" w:cs="Arial"/>
                <w:color w:val="000000"/>
              </w:rPr>
              <w:t>25035S</w:t>
            </w:r>
          </w:p>
        </w:tc>
      </w:tr>
    </w:tbl>
    <w:p w14:paraId="2870DE6D" w14:textId="77777777" w:rsidR="00000000" w:rsidRDefault="0055627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D11B239" w14:textId="77777777" w:rsidR="00000000" w:rsidRDefault="0055627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AEEF824" w14:textId="77777777" w:rsidR="00000000" w:rsidRDefault="0055627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000000" w14:paraId="337B17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CB26933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37AA790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Gestion de la communication pour le Service de Sant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Etudiante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(25035S)</w:t>
            </w:r>
          </w:p>
        </w:tc>
      </w:tr>
      <w:tr w:rsidR="00000000" w14:paraId="0420DD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444618F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E5F67CB" w14:textId="77777777" w:rsidR="00000000" w:rsidRDefault="0055627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Claude Bernard Lyon 1</w:t>
            </w:r>
          </w:p>
          <w:p w14:paraId="4D1D9D1A" w14:textId="77777777" w:rsidR="00000000" w:rsidRDefault="00556274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ô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le Finances, Achats, Pilotage - Direction des Achats</w:t>
            </w:r>
          </w:p>
        </w:tc>
      </w:tr>
      <w:tr w:rsidR="00000000" w14:paraId="3A0317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BE96512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3D769D0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Claude Bernard Lyon 1</w:t>
            </w:r>
          </w:p>
        </w:tc>
      </w:tr>
      <w:tr w:rsidR="00000000" w14:paraId="2761EE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239EA433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80DFEBD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BF253B4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â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timent Julie Victoire Daubi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</w:p>
          <w:p w14:paraId="4A81FF53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 boulevard du 11 novembre 1918</w:t>
            </w:r>
          </w:p>
          <w:p w14:paraId="782CF262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69622 Villeurbanne Cedex</w:t>
            </w:r>
          </w:p>
          <w:p w14:paraId="6F5B94A2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 achats@univ-lyon1.fr</w:t>
            </w:r>
          </w:p>
        </w:tc>
      </w:tr>
      <w:tr w:rsidR="00000000" w14:paraId="0143BF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30A9AF9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8E84248" w14:textId="7E40B353" w:rsidR="00000000" w:rsidRDefault="005562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Accord-cadre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bons de commande </w:t>
            </w:r>
            <w:r w:rsidR="00F809FB">
              <w:rPr>
                <w:rFonts w:ascii="Arial" w:hAnsi="Arial" w:cs="Arial"/>
                <w:color w:val="000000"/>
                <w:sz w:val="20"/>
                <w:szCs w:val="20"/>
              </w:rPr>
              <w:t>sans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minimum et </w:t>
            </w:r>
            <w:r w:rsidR="00F809FB">
              <w:rPr>
                <w:rFonts w:ascii="Arial" w:hAnsi="Arial" w:cs="Arial"/>
                <w:color w:val="000000"/>
                <w:sz w:val="20"/>
                <w:szCs w:val="20"/>
              </w:rPr>
              <w:t xml:space="preserve">avec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maximum mono-attributaire de services pass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en Appel d'offres ouvert (Article R2124-2 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Code de la commande publique)</w:t>
            </w:r>
          </w:p>
        </w:tc>
      </w:tr>
      <w:tr w:rsidR="00000000" w14:paraId="1E1F9A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ADADA"/>
          </w:tcPr>
          <w:p w14:paraId="1F2456EE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5027B38A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14:paraId="3D7BB40F" w14:textId="77777777" w:rsidR="00000000" w:rsidRDefault="0055627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DB76550" w14:textId="77777777" w:rsidR="00000000" w:rsidRDefault="0055627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000000" w14:paraId="513E3D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FB67AF1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69730F6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0E0C33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5BBD2808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02B5A875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177B51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50F2317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PAR**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30C1D7AA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22393F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7104A6A7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5A7A55C5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7C8FBA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93AA987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PHONE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2A864848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2C7DAF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0EE45B4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FF4C6DC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4BF451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CCE290E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C09F945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65AC9738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2932204D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30E0577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5ABFD8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6E334C8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56CCA21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9931600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4B55F6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CED8319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ECB2044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1A17D70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299403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BCC10D5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é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rent)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EAE8E41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000000" w14:paraId="05776C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E459603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é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rente)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E98C2D6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14:paraId="517AEB8C" w14:textId="77777777" w:rsidR="00000000" w:rsidRDefault="0055627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</w:t>
      </w:r>
      <w:r>
        <w:rPr>
          <w:rFonts w:ascii="Arial" w:hAnsi="Arial" w:cs="Arial"/>
          <w:color w:val="000000"/>
          <w:sz w:val="14"/>
          <w:szCs w:val="14"/>
        </w:rPr>
        <w:t>°</w:t>
      </w:r>
      <w:r>
        <w:rPr>
          <w:rFonts w:ascii="Arial" w:hAnsi="Arial" w:cs="Arial"/>
          <w:color w:val="00000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sz w:val="14"/>
          <w:szCs w:val="14"/>
        </w:rPr>
        <w:t>’</w:t>
      </w:r>
      <w:r>
        <w:rPr>
          <w:rFonts w:ascii="Arial" w:hAnsi="Arial" w:cs="Arial"/>
          <w:color w:val="00000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quivalent pour les pays hors UE.</w:t>
      </w:r>
    </w:p>
    <w:p w14:paraId="73AB4C59" w14:textId="77777777" w:rsidR="00000000" w:rsidRDefault="0055627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nom, nom et fonction.</w:t>
      </w:r>
    </w:p>
    <w:p w14:paraId="0D9CE128" w14:textId="77777777" w:rsidR="00000000" w:rsidRDefault="0055627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6766185" w14:textId="77777777" w:rsidR="00000000" w:rsidRDefault="0055627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000000" w14:paraId="6FFB26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68808AE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BC1BB1F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2349224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5D74EE9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08F773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10863A4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9E3507D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09390F1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2C5CF8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58D9B0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8236EC6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5D64D8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3F26DCF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66B9902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771C68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2540E7D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BCA6E7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95BCF6D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314477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59B0B7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7D2128D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1E56C1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3F31869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FFC3602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34CF34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B8076B8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A5760A3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523275B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0A9953D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56BF3E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C1B2FC3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04107A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8F8DA7B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E2896F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4B7802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1D1FE55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7016A891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04DAA88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E93E485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7AB2963C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03A666C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23573A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617A83C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9DD718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65190A2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265351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0D529C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4728FB4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9FFE793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963BD8F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6BD18B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0026AB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55D4112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961AFE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A9658BD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4D73C06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5447CE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69376FC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489B88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6838D8A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D9DEDF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586234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1D0AF7E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DE95D27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CA7559F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A8C6DEE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6614D1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A71DD75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49BC35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0C5E38A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B71E5E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152FBF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7C6E391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415036C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5312698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9A25F52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5BE9C3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3C9F59C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5E05450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1A0F5775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99AE78A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6B17047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002D10CA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1F6BB2B" w14:textId="77777777" w:rsidR="00000000" w:rsidRDefault="0055627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61772015" w14:textId="77777777" w:rsidR="00000000" w:rsidRDefault="0055627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</w:t>
      </w:r>
      <w:r>
        <w:rPr>
          <w:rFonts w:ascii="Arial" w:hAnsi="Arial" w:cs="Arial"/>
          <w:color w:val="000000"/>
          <w:sz w:val="14"/>
          <w:szCs w:val="14"/>
        </w:rPr>
        <w:t>°</w:t>
      </w:r>
      <w:r>
        <w:rPr>
          <w:rFonts w:ascii="Arial" w:hAnsi="Arial" w:cs="Arial"/>
          <w:color w:val="00000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sz w:val="14"/>
          <w:szCs w:val="14"/>
        </w:rPr>
        <w:t>’</w:t>
      </w:r>
      <w:r>
        <w:rPr>
          <w:rFonts w:ascii="Arial" w:hAnsi="Arial" w:cs="Arial"/>
          <w:color w:val="00000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quivalent pour les pays hors UE.</w:t>
      </w:r>
    </w:p>
    <w:p w14:paraId="3216C010" w14:textId="77777777" w:rsidR="00000000" w:rsidRDefault="0055627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DD2F803" w14:textId="77777777" w:rsidR="00000000" w:rsidRDefault="0055627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SIGN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000000" w14:paraId="0F349E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1814889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C86126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D43BD2E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ABD6767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5B1908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0A41FCC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364C8F2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C7DE539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4CF9877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462080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A67759B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179F1E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B3FF348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64B92B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5D3104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7E740CC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DADB3BE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BD54D7F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10AFA4C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13F78E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C86D355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663122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A77A33E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BE5CB7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2D6EE6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B1463EE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FORME JURIDIQUE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84A5010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5EE7544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FORME JURIDIQUE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158A7E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2F6316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29FF18B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PAR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D022A7B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7246102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PAR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9AA8FFF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101572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7690FE3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4933DAC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7FB1D0E3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3A799C3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FC2AD13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5A768692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280F43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1DB009A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9B2C851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ABBCA5C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14ED35B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2930E8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C8FAA4C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5E8506DD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306543CC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37E6B816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45C0A85" w14:textId="77777777" w:rsidR="00000000" w:rsidRDefault="0055627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6A0C74F1" w14:textId="77777777" w:rsidR="00000000" w:rsidRDefault="0055627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</w:t>
      </w:r>
      <w:r>
        <w:rPr>
          <w:rFonts w:ascii="Arial" w:hAnsi="Arial" w:cs="Arial"/>
          <w:color w:val="000000"/>
          <w:sz w:val="14"/>
          <w:szCs w:val="14"/>
        </w:rPr>
        <w:t>°</w:t>
      </w:r>
      <w:r>
        <w:rPr>
          <w:rFonts w:ascii="Arial" w:hAnsi="Arial" w:cs="Arial"/>
          <w:color w:val="00000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sz w:val="14"/>
          <w:szCs w:val="14"/>
        </w:rPr>
        <w:t>’</w:t>
      </w:r>
      <w:r>
        <w:rPr>
          <w:rFonts w:ascii="Arial" w:hAnsi="Arial" w:cs="Arial"/>
          <w:color w:val="00000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quivalent pour les pays hors UE.</w:t>
      </w:r>
    </w:p>
    <w:p w14:paraId="7AEF3F94" w14:textId="77777777" w:rsidR="00000000" w:rsidRDefault="0055627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766FE89" w14:textId="77777777" w:rsidR="00000000" w:rsidRDefault="00556274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DU CONTRAT</w:t>
      </w:r>
      <w:r>
        <w:rPr>
          <w:rFonts w:ascii="Arial" w:hAnsi="Arial" w:cs="Arial"/>
          <w:color w:val="808080"/>
        </w:rPr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000000" w14:paraId="630A4C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553FABA7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MINIMUM 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8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vAlign w:val="center"/>
          </w:tcPr>
          <w:p w14:paraId="06A9165D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single" w:sz="6" w:space="0" w:color="D9D9D9"/>
              <w:bottom w:val="nil"/>
              <w:right w:val="nil"/>
            </w:tcBorders>
            <w:shd w:val="clear" w:color="auto" w:fill="DADADA"/>
            <w:vAlign w:val="center"/>
          </w:tcPr>
          <w:p w14:paraId="1FCBA875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HT</w:t>
            </w:r>
          </w:p>
        </w:tc>
      </w:tr>
      <w:tr w:rsidR="00000000" w14:paraId="1C308B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1D2956FC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MAXIMUM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3721" w:type="dxa"/>
            <w:gridSpan w:val="2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vAlign w:val="center"/>
          </w:tcPr>
          <w:p w14:paraId="55FACD60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855" w:type="dxa"/>
            <w:tcBorders>
              <w:top w:val="nil"/>
              <w:left w:val="single" w:sz="6" w:space="0" w:color="D9D9D9"/>
              <w:bottom w:val="nil"/>
              <w:right w:val="nil"/>
            </w:tcBorders>
            <w:shd w:val="clear" w:color="auto" w:fill="DADADA"/>
            <w:vAlign w:val="center"/>
          </w:tcPr>
          <w:p w14:paraId="11A5AED3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HT</w:t>
            </w:r>
          </w:p>
        </w:tc>
      </w:tr>
      <w:tr w:rsidR="00000000" w14:paraId="094468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D53469F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TVA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EC8ED85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0D4CE428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59D98807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000000" w14:paraId="240C3B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2079697F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Dur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6CD0DF1D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mois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compter de la notification du contrat</w:t>
            </w:r>
          </w:p>
        </w:tc>
      </w:tr>
    </w:tbl>
    <w:p w14:paraId="044B8B7C" w14:textId="77777777" w:rsidR="00000000" w:rsidRDefault="0055627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rent de celui pr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vu.</w:t>
      </w:r>
    </w:p>
    <w:p w14:paraId="6132C25A" w14:textId="77777777" w:rsidR="00000000" w:rsidRDefault="0055627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7356DA46" w14:textId="77777777" w:rsidR="00000000" w:rsidRDefault="0055627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E NON D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SIGN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000000" w14:paraId="637610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60098A1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NATURE DES  PRESTATIONS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EC333A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2D6534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3690B84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FEB99AD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7C7349B3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DDF5FA5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</w:tbl>
    <w:p w14:paraId="1E9A1531" w14:textId="77777777" w:rsidR="00000000" w:rsidRDefault="0055627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82BC47B" w14:textId="77777777" w:rsidR="00000000" w:rsidRDefault="0055627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PARTITION PAR COTRAITANTS ET SOUS-TRAITANTS D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SIGN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000000" w14:paraId="1F9C41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621D67B1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1D1FD64E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696D427A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000000" w14:paraId="35C2F5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970184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21FD11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F66665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000000" w14:paraId="26C396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35B98E8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05A5F1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BBE817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000000" w14:paraId="135A7D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722FD4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FA1A4BF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739E6DD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000000" w14:paraId="5AB6FB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19EF966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D265EB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49CB420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000000" w14:paraId="1CB646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8DF23D4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36E5088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A146D6A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</w:tbl>
    <w:p w14:paraId="17BEC27C" w14:textId="77777777" w:rsidR="00000000" w:rsidRDefault="0055627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0C37C84C" w14:textId="77777777" w:rsidR="00000000" w:rsidRDefault="0055627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530BB665" w14:textId="77777777" w:rsidR="00000000" w:rsidRDefault="0055627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000000" w14:paraId="23AB92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03610FAB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3DA2D7D5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2B3ECF83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000000" w14:paraId="203660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82DB33A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C417F7A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7C44921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 w14:paraId="28E3F2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1290B45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EA23825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050DABB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 w14:paraId="7708C6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C7E16F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204DB1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516E7F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 w14:paraId="3EFF3B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6C300FB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09633E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3114FE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 w14:paraId="602C5F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098892F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6D3CB2E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6268E43" w14:textId="77777777" w:rsidR="00000000" w:rsidRDefault="0055627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21477733" w14:textId="77777777" w:rsidR="00000000" w:rsidRDefault="0055627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Pr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ciser notamment les particularit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s sur la TVA applicable au fournisseur, les conditions de paiement des sous-traitants si diff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rentes de celles pr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vues au contrat. En cas de changement de domiciliation bancaire le fournisseur adresse le nouvel IBAN sans d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 xml:space="preserve">lai </w:t>
      </w:r>
      <w:r>
        <w:rPr>
          <w:rFonts w:ascii="Arial" w:hAnsi="Arial" w:cs="Arial"/>
          <w:color w:val="000000"/>
          <w:sz w:val="14"/>
          <w:szCs w:val="14"/>
        </w:rPr>
        <w:t>à</w:t>
      </w:r>
      <w:r>
        <w:rPr>
          <w:rFonts w:ascii="Arial" w:hAnsi="Arial" w:cs="Arial"/>
          <w:color w:val="000000"/>
          <w:sz w:val="14"/>
          <w:szCs w:val="14"/>
        </w:rPr>
        <w:t xml:space="preserve"> l</w:t>
      </w:r>
      <w:r>
        <w:rPr>
          <w:rFonts w:ascii="Arial" w:hAnsi="Arial" w:cs="Arial"/>
          <w:color w:val="000000"/>
          <w:sz w:val="14"/>
          <w:szCs w:val="14"/>
        </w:rPr>
        <w:t>’</w:t>
      </w:r>
      <w:r>
        <w:rPr>
          <w:rFonts w:ascii="Arial" w:hAnsi="Arial" w:cs="Arial"/>
          <w:color w:val="000000"/>
          <w:sz w:val="14"/>
          <w:szCs w:val="14"/>
        </w:rPr>
        <w:t>acheteur.</w:t>
      </w:r>
    </w:p>
    <w:p w14:paraId="4DB4B492" w14:textId="77777777" w:rsidR="00000000" w:rsidRDefault="0055627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8802519" w14:textId="77777777" w:rsidR="00000000" w:rsidRDefault="0055627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71C04AD" w14:textId="77777777" w:rsidR="00000000" w:rsidRDefault="0055627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000000" w14:paraId="481FDF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68EC3D75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PROPOSITION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49FE9ED3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058F35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09BB788B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SENTANT LEGAL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780C2909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7AC921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62038939" w14:textId="0F81A0EF" w:rsidR="00000000" w:rsidRDefault="00F80D2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 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3CB42BDF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703CD85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7F05A69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0000" w14:paraId="2A3203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111BA270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6C3355DC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0871DB73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12FC8E71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7DF13959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4F9C20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5BB526BE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Ayant pris connaissance des pi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è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ces constitutives du contrat, 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engage ou engage le groupement, sans 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serve,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ex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cuter les prestations objet du contrat conform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ment au cahier des charges. </w:t>
            </w:r>
          </w:p>
        </w:tc>
      </w:tr>
    </w:tbl>
    <w:p w14:paraId="339170DD" w14:textId="77777777" w:rsidR="00000000" w:rsidRDefault="0055627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DA39E28" w14:textId="77777777" w:rsidR="00000000" w:rsidRDefault="0055627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000000" w14:paraId="03BE2A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8F7567F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</w:t>
            </w:r>
            <w:r>
              <w:rPr>
                <w:rFonts w:ascii="Arial" w:hAnsi="Arial" w:cs="Arial"/>
                <w:color w:val="000000"/>
              </w:rPr>
              <w:t>É</w:t>
            </w:r>
            <w:r>
              <w:rPr>
                <w:rFonts w:ascii="Arial" w:hAnsi="Arial" w:cs="Arial"/>
                <w:color w:val="000000"/>
              </w:rPr>
              <w:t>CISION DE L</w:t>
            </w:r>
            <w:r>
              <w:rPr>
                <w:rFonts w:ascii="Arial" w:hAnsi="Arial" w:cs="Arial"/>
                <w:color w:val="000000"/>
              </w:rPr>
              <w:t>’</w:t>
            </w:r>
            <w:r>
              <w:rPr>
                <w:rFonts w:ascii="Arial" w:hAnsi="Arial" w:cs="Arial"/>
                <w:color w:val="000000"/>
              </w:rPr>
              <w:t>ACHETEUR - OFFRE RETENUE</w:t>
            </w:r>
          </w:p>
        </w:tc>
      </w:tr>
      <w:tr w:rsidR="00000000" w14:paraId="46E176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vAlign w:val="center"/>
          </w:tcPr>
          <w:p w14:paraId="3175B921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0C4BF6A4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ADADA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5941A846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5280442A" w14:textId="77777777" w:rsidR="00000000" w:rsidRDefault="0055627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1DC3DD98" w14:textId="77777777" w:rsidR="00000000" w:rsidRDefault="0055627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000000" w14:paraId="4EE6F5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7E18DDFE" w14:textId="77777777" w:rsidR="00000000" w:rsidRDefault="0055627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1B0947F2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E19CD54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1A11DA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0D56656E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467DE528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6CD1236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644083EC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78C43C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39FA9A62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5E0173CC" w14:textId="77777777" w:rsidR="00000000" w:rsidRDefault="0055627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clar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 au contrat</w:t>
            </w:r>
          </w:p>
        </w:tc>
      </w:tr>
    </w:tbl>
    <w:p w14:paraId="1B61B4C0" w14:textId="77777777" w:rsidR="00000000" w:rsidRDefault="0055627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0E5FF834" w14:textId="77777777" w:rsidR="00000000" w:rsidRDefault="0055627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000000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EFAAA" w14:textId="77777777" w:rsidR="00000000" w:rsidRDefault="00556274">
      <w:pPr>
        <w:spacing w:after="0" w:line="240" w:lineRule="auto"/>
      </w:pPr>
      <w:r>
        <w:separator/>
      </w:r>
    </w:p>
  </w:endnote>
  <w:endnote w:type="continuationSeparator" w:id="0">
    <w:p w14:paraId="695AB0C5" w14:textId="77777777" w:rsidR="00000000" w:rsidRDefault="00556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000000" w14:paraId="50ADC643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3CE71406" w14:textId="77777777" w:rsidR="00000000" w:rsidRDefault="00556274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</w:t>
          </w:r>
          <w:r>
            <w:rPr>
              <w:rFonts w:ascii="Arial" w:hAnsi="Arial" w:cs="Arial"/>
              <w:color w:val="5A5A5A"/>
              <w:sz w:val="16"/>
              <w:szCs w:val="16"/>
            </w:rPr>
            <w:t>°</w:t>
          </w:r>
          <w:r>
            <w:rPr>
              <w:rFonts w:ascii="Arial" w:hAnsi="Arial" w:cs="Arial"/>
              <w:color w:val="5A5A5A"/>
              <w:sz w:val="16"/>
              <w:szCs w:val="16"/>
            </w:rPr>
            <w:t>25035S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</w:t>
          </w:r>
          <w:r>
            <w:rPr>
              <w:rFonts w:ascii="Arial" w:hAnsi="Arial" w:cs="Arial"/>
              <w:color w:val="5A5A5A"/>
              <w:sz w:val="16"/>
              <w:szCs w:val="16"/>
            </w:rPr>
            <w:t>’</w:t>
          </w:r>
          <w:r>
            <w:rPr>
              <w:rFonts w:ascii="Arial" w:hAnsi="Arial" w:cs="Arial"/>
              <w:color w:val="5A5A5A"/>
              <w:sz w:val="16"/>
              <w:szCs w:val="16"/>
            </w:rPr>
            <w:t>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07F80393" w14:textId="77777777" w:rsidR="00000000" w:rsidRDefault="00556274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359BEA75" w14:textId="77777777" w:rsidR="00000000" w:rsidRDefault="00556274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7FA0E" w14:textId="77777777" w:rsidR="00000000" w:rsidRDefault="00556274">
      <w:pPr>
        <w:spacing w:after="0" w:line="240" w:lineRule="auto"/>
      </w:pPr>
      <w:r>
        <w:separator/>
      </w:r>
    </w:p>
  </w:footnote>
  <w:footnote w:type="continuationSeparator" w:id="0">
    <w:p w14:paraId="75091DE3" w14:textId="77777777" w:rsidR="00000000" w:rsidRDefault="005562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63EC7" w14:textId="77777777" w:rsidR="00000000" w:rsidRDefault="00556274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72E"/>
    <w:rsid w:val="00556274"/>
    <w:rsid w:val="00AD272E"/>
    <w:rsid w:val="00D25654"/>
    <w:rsid w:val="00F809FB"/>
    <w:rsid w:val="00F8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6BFBCF"/>
  <w14:defaultImageDpi w14:val="0"/>
  <w15:docId w15:val="{CE3521D8-6CE6-4C6B-A553-9A12BAB90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649</Words>
  <Characters>3573</Characters>
  <Application>Microsoft Office Word</Application>
  <DocSecurity>0</DocSecurity>
  <Lines>29</Lines>
  <Paragraphs>8</Paragraphs>
  <ScaleCrop>false</ScaleCrop>
  <Company/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Maëliss Padiou</dc:creator>
  <cp:keywords/>
  <dc:description>Generated by Oracle BI Publisher 10.1.3.4.2</dc:description>
  <cp:lastModifiedBy>Maëliss Padiou</cp:lastModifiedBy>
  <cp:revision>2</cp:revision>
  <dcterms:created xsi:type="dcterms:W3CDTF">2025-06-04T15:15:00Z</dcterms:created>
  <dcterms:modified xsi:type="dcterms:W3CDTF">2025-06-04T15:15:00Z</dcterms:modified>
</cp:coreProperties>
</file>